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4"/>
        <w:spacing w:lineRule="auto" w:line="240"/>
        <w:ind w:left="4248" w:right="0" w:hanging="0"/>
        <w:rPr/>
      </w:pPr>
      <w:r>
        <w:rPr/>
        <w:t>Прокурору ______________________________</w:t>
      </w:r>
    </w:p>
    <w:p>
      <w:pPr>
        <w:pStyle w:val="Style14"/>
        <w:spacing w:lineRule="auto" w:line="240"/>
        <w:ind w:left="4248" w:right="0" w:hanging="0"/>
        <w:rPr/>
      </w:pPr>
      <w:r>
        <w:rPr/>
        <w:t>________________________________________</w:t>
      </w:r>
    </w:p>
    <w:p>
      <w:pPr>
        <w:pStyle w:val="Style14"/>
        <w:spacing w:lineRule="auto" w:line="240"/>
        <w:ind w:left="4248" w:right="0" w:hanging="0"/>
        <w:rPr/>
      </w:pPr>
      <w:r>
        <w:rPr/>
        <w:t>________________________________________</w:t>
      </w:r>
    </w:p>
    <w:p>
      <w:pPr>
        <w:pStyle w:val="Style14"/>
        <w:spacing w:lineRule="auto" w:line="240"/>
        <w:ind w:left="4248" w:right="0" w:hanging="0"/>
        <w:rPr/>
      </w:pPr>
      <w:r>
        <w:rPr/>
        <w:t>От _____________________________________</w:t>
      </w:r>
    </w:p>
    <w:p>
      <w:pPr>
        <w:pStyle w:val="Style14"/>
        <w:spacing w:lineRule="auto" w:line="240"/>
        <w:ind w:left="4248" w:right="0" w:hanging="0"/>
        <w:rPr/>
      </w:pPr>
      <w:r>
        <w:rPr/>
        <w:t>________________________________________</w:t>
      </w:r>
    </w:p>
    <w:p>
      <w:pPr>
        <w:pStyle w:val="Style14"/>
        <w:spacing w:lineRule="auto" w:line="240"/>
        <w:ind w:left="4248" w:right="0" w:hanging="0"/>
        <w:rPr/>
      </w:pPr>
      <w:r>
        <w:rPr/>
        <w:t>________________________________________</w:t>
      </w:r>
    </w:p>
    <w:p>
      <w:pPr>
        <w:pStyle w:val="Style14"/>
        <w:spacing w:lineRule="auto" w:line="240"/>
        <w:ind w:left="4248" w:right="0" w:hanging="0"/>
        <w:rPr/>
      </w:pPr>
      <w:r>
        <w:rPr/>
        <w:t>________________________________________</w:t>
      </w:r>
    </w:p>
    <w:p>
      <w:pPr>
        <w:pStyle w:val="Style14"/>
        <w:spacing w:lineRule="auto" w:line="240"/>
        <w:ind w:left="4248" w:right="0" w:hanging="0"/>
        <w:rPr/>
      </w:pPr>
      <w:r>
        <w:rPr/>
        <w:softHyphen/>
        <w:t>________________________________________</w:t>
      </w:r>
    </w:p>
    <w:p>
      <w:pPr>
        <w:pStyle w:val="Style14"/>
        <w:spacing w:lineRule="auto" w:line="240"/>
        <w:rPr/>
      </w:pPr>
      <w:r>
        <w:rPr/>
        <w:t>Исх. № _______ от ____________</w:t>
      </w:r>
    </w:p>
    <w:p>
      <w:pPr>
        <w:pStyle w:val="Style14"/>
        <w:spacing w:lineRule="auto" w:line="240"/>
        <w:jc w:val="center"/>
        <w:rPr/>
      </w:pPr>
      <w:r>
        <w:rPr/>
        <w:t>Жалоба</w:t>
      </w:r>
    </w:p>
    <w:p>
      <w:pPr>
        <w:pStyle w:val="Style14"/>
        <w:spacing w:lineRule="auto" w:line="240"/>
        <w:rPr/>
      </w:pPr>
      <w:r>
        <w:rPr/>
        <w:tab/>
        <w:t>Т</w:t>
      </w:r>
      <w:r>
        <w:rPr/>
        <w:t xml:space="preserve">ребую </w:t>
      </w:r>
      <w:r>
        <w:rPr/>
        <w:t>провести прокурорскую проверку по</w:t>
      </w:r>
      <w:r>
        <w:rPr/>
        <w:t xml:space="preserve"> вопрос</w:t>
      </w:r>
      <w:r>
        <w:rPr/>
        <w:t>у</w:t>
      </w:r>
      <w:r>
        <w:rPr/>
        <w:t xml:space="preserve"> обращения с опасными </w:t>
      </w:r>
      <w:r>
        <w:rPr/>
        <w:t xml:space="preserve">медицинскими </w:t>
      </w:r>
      <w:r>
        <w:rPr/>
        <w:t xml:space="preserve">отходами </w:t>
      </w:r>
      <w:r>
        <w:rPr/>
        <w:t>к</w:t>
      </w:r>
      <w:r>
        <w:rPr/>
        <w:t>ласс</w:t>
      </w:r>
      <w:r>
        <w:rPr/>
        <w:t>ов</w:t>
      </w:r>
      <w:r>
        <w:rPr/>
        <w:t xml:space="preserve"> Б </w:t>
      </w:r>
      <w:r>
        <w:rPr/>
        <w:t xml:space="preserve">и В </w:t>
      </w:r>
      <w:r>
        <w:rPr/>
        <w:t>(эпидемиологически опасные отходы), несущ</w:t>
      </w:r>
      <w:r>
        <w:rPr/>
        <w:t>их</w:t>
      </w:r>
      <w:r>
        <w:rPr/>
        <w:t xml:space="preserve"> непосредственную угрозу жизни и здоровью населения </w:t>
      </w:r>
      <w:r>
        <w:rPr>
          <w:b/>
          <w:bCs/>
          <w:shd w:fill="FFFF00" w:val="clear"/>
        </w:rPr>
        <w:t>г. Пскова</w:t>
      </w:r>
      <w:r>
        <w:rPr/>
        <w:t xml:space="preserve">. </w:t>
      </w:r>
    </w:p>
    <w:p>
      <w:pPr>
        <w:pStyle w:val="Style14"/>
        <w:spacing w:lineRule="auto" w:line="240"/>
        <w:rPr/>
      </w:pPr>
      <w:r>
        <w:rPr>
          <w:b/>
          <w:bCs/>
          <w:shd w:fill="FFFF00" w:val="clear"/>
        </w:rPr>
        <w:t>В гипермаркете «Лента»</w:t>
      </w:r>
      <w:r>
        <w:rPr/>
        <w:t xml:space="preserve">, находящемся по адресу: </w:t>
      </w:r>
      <w:r>
        <w:rPr>
          <w:b/>
          <w:bCs/>
          <w:shd w:fill="FFFF00" w:val="clear"/>
        </w:rPr>
        <w:t xml:space="preserve">г. Псков, Рижский проспект 96 </w:t>
      </w:r>
      <w:r>
        <w:rPr>
          <w:b/>
          <w:bCs/>
          <w:shd w:fill="FFFF00" w:val="clear"/>
        </w:rPr>
        <w:t xml:space="preserve">литер </w:t>
      </w:r>
      <w:r>
        <w:rPr>
          <w:b/>
          <w:bCs/>
          <w:shd w:fill="FFFF00" w:val="clear"/>
        </w:rPr>
        <w:t>б</w:t>
      </w:r>
      <w:r>
        <w:rPr/>
        <w:t xml:space="preserve">, приняты меры противодействующие </w:t>
      </w:r>
      <w:r>
        <w:rPr/>
        <w:t>распространению</w:t>
      </w:r>
      <w:r>
        <w:rPr/>
        <w:t xml:space="preserve">  коронавирусной инфекции (2019-nCoV). </w:t>
      </w:r>
      <w:r>
        <w:rPr>
          <w:b/>
          <w:bCs/>
          <w:shd w:fill="FFFF00" w:val="clear"/>
        </w:rPr>
        <w:t xml:space="preserve">Там  24 часа в сутки, семь дней в неделю </w:t>
      </w:r>
      <w:r>
        <w:rPr>
          <w:b/>
          <w:bCs/>
          <w:shd w:fill="FFFF00" w:val="clear"/>
        </w:rPr>
        <w:t>работают порядка 100</w:t>
      </w:r>
      <w:r>
        <w:rPr/>
        <w:t xml:space="preserve"> человек</w:t>
      </w:r>
      <w:r>
        <w:rPr/>
        <w:t xml:space="preserve"> персонала, которы</w:t>
      </w:r>
      <w:r>
        <w:rPr/>
        <w:t>е</w:t>
      </w:r>
      <w:r>
        <w:rPr/>
        <w:t xml:space="preserve"> на протяжении всего рабочего дня использу</w:t>
      </w:r>
      <w:r>
        <w:rPr/>
        <w:t>ю</w:t>
      </w:r>
      <w:r>
        <w:rPr/>
        <w:t xml:space="preserve">т перчатки и маски </w:t>
      </w:r>
      <w:r>
        <w:rPr/>
        <w:t>для противодействия распространению  коронавирусной инфекции (2019-nCoV)</w:t>
      </w:r>
      <w:r>
        <w:rPr/>
        <w:t xml:space="preserve">.  Маски необходимо менять один раз </w:t>
      </w:r>
      <w:r>
        <w:rPr/>
        <w:t>каждые</w:t>
      </w:r>
      <w:r>
        <w:rPr/>
        <w:t xml:space="preserve"> 2 часа. Итогом такого рабочего дня будет </w:t>
      </w:r>
      <w:r>
        <w:rPr>
          <w:b/>
          <w:bCs/>
          <w:shd w:fill="FFFF00" w:val="clear"/>
        </w:rPr>
        <w:t xml:space="preserve">12 масок и минимум </w:t>
      </w:r>
      <w:r>
        <w:rPr>
          <w:b/>
          <w:bCs/>
          <w:shd w:fill="FFFF00" w:val="clear"/>
        </w:rPr>
        <w:t>12</w:t>
      </w:r>
      <w:r>
        <w:rPr>
          <w:b/>
          <w:bCs/>
          <w:shd w:fill="FFFF00" w:val="clear"/>
        </w:rPr>
        <w:t xml:space="preserve"> пар перчаток с одного рабочего места </w:t>
      </w:r>
      <w:r>
        <w:rPr>
          <w:b/>
          <w:bCs/>
          <w:shd w:fill="FFFF00" w:val="clear"/>
        </w:rPr>
        <w:t>в сутки</w:t>
      </w:r>
      <w:r>
        <w:rPr/>
        <w:t xml:space="preserve">. Ещё есть огромное количество посетителей, которые после посещения торгового зала выбрасывают средства защиты в урны для бытовых отходов. </w:t>
      </w:r>
      <w:r>
        <w:rPr/>
        <w:t>Простейшие подсчёты</w:t>
      </w:r>
      <w:r>
        <w:rPr/>
        <w:t xml:space="preserve"> предполага</w:t>
      </w:r>
      <w:r>
        <w:rPr/>
        <w:t>ю</w:t>
      </w:r>
      <w:r>
        <w:rPr/>
        <w:t xml:space="preserve">т </w:t>
      </w:r>
      <w:r>
        <w:rPr/>
        <w:t>внушительные</w:t>
      </w:r>
      <w:r>
        <w:rPr/>
        <w:t xml:space="preserve"> объёмы такого рода отходов ежедневно. </w:t>
      </w:r>
      <w:r>
        <w:rPr/>
        <w:t>Маски и перчатки в процессе использования накапливают биологические жидкости человека (пот, влагу, слюни, сопли, содержащие вирусы, бактерии, туберкулезные палочки Коха, грибки и т. п.). При халатном отношении руководства организации к правильному сбору и утилизации опасных медицинских отходов создаются преступные условия для распространения опасных для человека заболеваний и вспышек эпидемий..</w:t>
      </w:r>
    </w:p>
    <w:p>
      <w:pPr>
        <w:pStyle w:val="Style14"/>
        <w:spacing w:lineRule="auto" w:line="240"/>
        <w:rPr/>
      </w:pPr>
      <w:r>
        <w:rPr/>
        <w:t xml:space="preserve">Согласно таблице 1 пункта 2.1 раздела II. Классификация медицинских отходов СанПиН 2.1.7.2790-10 "Санитарно-эпидемиологические требования к обращению с медицинскими отходами" </w:t>
      </w:r>
      <w:r>
        <w:rPr/>
        <w:t>используемые в медицинских целях</w:t>
      </w:r>
      <w:r>
        <w:rPr/>
        <w:t xml:space="preserve"> маски и перчатки являются опасными отходами Класса Б (эпидемиологически опасные отходы) как инфицированные и потенциально инфицированные. </w:t>
      </w:r>
    </w:p>
    <w:p>
      <w:pPr>
        <w:pStyle w:val="Style14"/>
        <w:spacing w:lineRule="auto" w:line="240"/>
        <w:rPr/>
      </w:pPr>
      <w:r>
        <w:rPr/>
        <w:t>В пункте 16 постановления правительства Р</w:t>
      </w:r>
      <w:r>
        <w:rPr/>
        <w:t xml:space="preserve">Ф </w:t>
      </w:r>
      <w:r>
        <w:rPr/>
        <w:t>от 1 декабря 2004 г. № 715 «Об утверждении перечня социально значимых заболеваний и перечня заболеваний, представляющих опасность для окружающих» указана коронавирусная инфекция (2019-nCoV).</w:t>
      </w:r>
    </w:p>
    <w:p>
      <w:pPr>
        <w:pStyle w:val="Style14"/>
        <w:spacing w:lineRule="auto" w:line="240"/>
        <w:rPr/>
      </w:pPr>
      <w:r>
        <w:rPr/>
        <w:t xml:space="preserve">Требую провести прокурорскую проверку по ряду вопросов </w:t>
      </w:r>
      <w:r>
        <w:rPr/>
        <w:t>и дать мне на них письменные ответы. При ответе прошу указывать, на какой вопрос дается ответ.</w:t>
      </w:r>
    </w:p>
    <w:p>
      <w:pPr>
        <w:pStyle w:val="Style14"/>
        <w:spacing w:lineRule="auto" w:line="240"/>
        <w:rPr/>
      </w:pPr>
      <w:r>
        <w:rPr/>
        <w:t>Перечень вопросов:</w:t>
      </w:r>
    </w:p>
    <w:p>
      <w:pPr>
        <w:pStyle w:val="Style14"/>
        <w:spacing w:lineRule="auto" w:line="240"/>
        <w:rPr/>
      </w:pPr>
      <w:bookmarkStart w:id="0" w:name="__DdeLink__77_343436486"/>
      <w:r>
        <w:rPr/>
        <w:t>Вопрос №</w:t>
      </w:r>
      <w:bookmarkEnd w:id="0"/>
      <w:r>
        <w:rPr/>
        <w:t xml:space="preserve">1. </w:t>
      </w:r>
      <w:r>
        <w:rPr/>
        <w:t>Како</w:t>
      </w:r>
      <w:r>
        <w:rPr/>
        <w:t>й</w:t>
      </w:r>
      <w:r>
        <w:rPr/>
        <w:t xml:space="preserve"> объём опасных </w:t>
      </w:r>
      <w:r>
        <w:rPr/>
        <w:t>медицинских отходов класса Б и В</w:t>
      </w:r>
      <w:r>
        <w:rPr/>
        <w:t xml:space="preserve"> генерируется в </w:t>
      </w:r>
      <w:r>
        <w:rPr/>
        <w:t xml:space="preserve">сутки, неделю, </w:t>
      </w:r>
      <w:r>
        <w:rPr/>
        <w:t xml:space="preserve">месяц в </w:t>
      </w:r>
      <w:r>
        <w:rPr>
          <w:b/>
          <w:bCs/>
          <w:shd w:fill="FFFF00" w:val="clear"/>
        </w:rPr>
        <w:t>гипермаркете «Лента»</w:t>
      </w:r>
      <w:r>
        <w:rPr/>
        <w:t>?</w:t>
      </w:r>
    </w:p>
    <w:p>
      <w:pPr>
        <w:pStyle w:val="Style14"/>
        <w:spacing w:lineRule="auto" w:line="240"/>
        <w:rPr/>
      </w:pPr>
      <w:r>
        <w:rPr/>
        <w:t xml:space="preserve">Вопрос №2. </w:t>
      </w:r>
      <w:r>
        <w:rPr/>
        <w:t xml:space="preserve">Применяется ли в </w:t>
      </w:r>
      <w:r>
        <w:rPr>
          <w:b/>
          <w:bCs/>
          <w:shd w:fill="FFFF00" w:val="clear"/>
        </w:rPr>
        <w:t>гипермаркете «Лента»</w:t>
      </w:r>
      <w:r>
        <w:rPr/>
        <w:t xml:space="preserve"> аппаратный способ обеззараживания </w:t>
      </w:r>
      <w:r>
        <w:rPr/>
        <w:t xml:space="preserve">медицинских </w:t>
      </w:r>
      <w:r>
        <w:rPr/>
        <w:t xml:space="preserve">отходов классов Б и В и соответствует ли он пункту 2.2 СанПиН 2.1.7.2790-10? </w:t>
      </w:r>
    </w:p>
    <w:p>
      <w:pPr>
        <w:pStyle w:val="Style14"/>
        <w:spacing w:lineRule="auto" w:line="240"/>
        <w:rPr/>
      </w:pPr>
      <w:r>
        <w:rPr/>
        <w:t xml:space="preserve">Вопрос №3. </w:t>
      </w:r>
      <w:r>
        <w:rPr/>
        <w:t xml:space="preserve">Как организован участок обеззараживания, соответствует ли </w:t>
      </w:r>
      <w:r>
        <w:rPr/>
        <w:t xml:space="preserve">он </w:t>
      </w:r>
      <w:r>
        <w:rPr/>
        <w:t xml:space="preserve">требованиям раздела X. Требования к организации участка по обращению с медицинскими отходами классов Б и В СанПиН 2.1.7.2790-10»? </w:t>
      </w:r>
    </w:p>
    <w:p>
      <w:pPr>
        <w:pStyle w:val="Style14"/>
        <w:spacing w:lineRule="auto" w:line="240"/>
        <w:rPr/>
      </w:pPr>
      <w:r>
        <w:rPr/>
        <w:t>Вопрос №4. О</w:t>
      </w:r>
      <w:r>
        <w:rPr/>
        <w:t xml:space="preserve">рганизовано </w:t>
      </w:r>
      <w:r>
        <w:rPr/>
        <w:t>ли</w:t>
      </w:r>
      <w:r>
        <w:rPr/>
        <w:t xml:space="preserve"> помещение для временного хранения </w:t>
      </w:r>
      <w:r>
        <w:rPr/>
        <w:t xml:space="preserve">медицинских отходов класса Б и В </w:t>
      </w:r>
      <w:r>
        <w:rPr/>
        <w:t xml:space="preserve"> до последующего вывоза транспортом специализированных организаций к месту обеззараживания/обезвреживания? Ограничен ли туда доступ посторонних лиц?</w:t>
      </w:r>
    </w:p>
    <w:p>
      <w:pPr>
        <w:pStyle w:val="Style14"/>
        <w:spacing w:lineRule="auto" w:line="240"/>
        <w:rPr/>
      </w:pPr>
      <w:r>
        <w:rPr/>
        <w:t xml:space="preserve">Вопрос №5. </w:t>
      </w:r>
      <w:r>
        <w:rPr/>
        <w:t xml:space="preserve">Организован ли сбор </w:t>
      </w:r>
      <w:r>
        <w:rPr/>
        <w:t>медицинских отходов класса Б и В</w:t>
      </w:r>
      <w:r>
        <w:rPr/>
        <w:t xml:space="preserve"> внутри </w:t>
      </w:r>
      <w:r>
        <w:rPr>
          <w:b/>
          <w:bCs/>
          <w:shd w:fill="FFFF00" w:val="clear"/>
        </w:rPr>
        <w:t>гипермаркета «Лента»</w:t>
      </w:r>
      <w:r>
        <w:rPr/>
        <w:t xml:space="preserve"> и на прилегающей территории?</w:t>
      </w:r>
    </w:p>
    <w:p>
      <w:pPr>
        <w:pStyle w:val="Style14"/>
        <w:spacing w:lineRule="auto" w:line="240"/>
        <w:rPr/>
      </w:pPr>
      <w:r>
        <w:rPr/>
        <w:t xml:space="preserve">Вопрос №6. </w:t>
      </w:r>
      <w:r>
        <w:rPr/>
        <w:t xml:space="preserve">Правильно ли организовано перемещение </w:t>
      </w:r>
      <w:r>
        <w:rPr/>
        <w:t>медицинских отходов класса Б и В</w:t>
      </w:r>
      <w:r>
        <w:rPr/>
        <w:t xml:space="preserve"> из подразделений к месту временного хранения, механизирован ли процесс согласно требованиям СанПиН?</w:t>
      </w:r>
    </w:p>
    <w:p>
      <w:pPr>
        <w:pStyle w:val="Style14"/>
        <w:spacing w:lineRule="auto" w:line="240"/>
        <w:rPr/>
      </w:pPr>
      <w:r>
        <w:rPr/>
        <w:t xml:space="preserve">Вопрос №7. </w:t>
      </w:r>
      <w:r>
        <w:rPr/>
        <w:t xml:space="preserve">Имеется ли договор со специализированной организацией на транспортировку и захоронение или уничтожение медицинских отходов? </w:t>
      </w:r>
      <w:r>
        <w:rPr/>
        <w:t>С какой организацией, если имеется?</w:t>
      </w:r>
    </w:p>
    <w:p>
      <w:pPr>
        <w:pStyle w:val="Style14"/>
        <w:spacing w:lineRule="auto" w:line="240"/>
        <w:rPr/>
      </w:pPr>
      <w:r>
        <w:rPr/>
        <w:t xml:space="preserve">Вопрос №8. </w:t>
      </w:r>
      <w:r>
        <w:rPr/>
        <w:t xml:space="preserve">Утверждена ли руководителем организации инструкция, в которой определены ответственные сотрудники и процедура обращения с медицинскими отходами </w:t>
      </w:r>
      <w:r>
        <w:rPr/>
        <w:t>класса Б и В</w:t>
      </w:r>
      <w:r>
        <w:rPr/>
        <w:t>?</w:t>
      </w:r>
    </w:p>
    <w:p>
      <w:pPr>
        <w:pStyle w:val="Style14"/>
        <w:spacing w:lineRule="auto" w:line="240"/>
        <w:rPr/>
      </w:pPr>
      <w:r>
        <w:rPr/>
        <w:t xml:space="preserve">Вопрос №9. </w:t>
      </w:r>
      <w:r>
        <w:rPr/>
        <w:t>Не происходит ли смешение отходов различных классов в общей ёмкости, как в торговом зале, так и на контейнерной площадке гипермаркета?</w:t>
      </w:r>
    </w:p>
    <w:p>
      <w:pPr>
        <w:pStyle w:val="Style14"/>
        <w:spacing w:lineRule="auto" w:line="240"/>
        <w:rPr/>
      </w:pPr>
      <w:r>
        <w:rPr/>
        <w:t xml:space="preserve">Вопрос №10. </w:t>
      </w:r>
      <w:r>
        <w:rPr/>
        <w:t xml:space="preserve">Прошли ли инструктаж по безопасному обращению с медицинскими отходами лица, привлекаемые к работам по обращению с медицинскими отходами? Где </w:t>
      </w:r>
      <w:r>
        <w:rPr/>
        <w:t>отображен</w:t>
      </w:r>
      <w:r>
        <w:rPr/>
        <w:t xml:space="preserve"> своевременный инструктаж?</w:t>
      </w:r>
    </w:p>
    <w:p>
      <w:pPr>
        <w:pStyle w:val="Style14"/>
        <w:spacing w:lineRule="auto" w:line="240"/>
        <w:rPr/>
      </w:pPr>
      <w:r>
        <w:rPr/>
        <w:t xml:space="preserve">Вопрос №11. </w:t>
      </w:r>
      <w:r>
        <w:rPr/>
        <w:t>Имеется ли утвержденная руководителем организации схема обращения с медицинскими отходами с проработанным алгоритмом сбора, временного хранения и вывоза медицинских отходов?</w:t>
      </w:r>
    </w:p>
    <w:p>
      <w:pPr>
        <w:pStyle w:val="Style14"/>
        <w:spacing w:lineRule="auto" w:line="240"/>
        <w:rPr/>
      </w:pPr>
      <w:r>
        <w:rPr/>
        <w:t xml:space="preserve">Вопрос №12. </w:t>
      </w:r>
      <w:r>
        <w:rPr/>
        <w:t>Указаны ли в схеме обращения с медицинскими</w:t>
      </w:r>
      <w:r>
        <w:rPr/>
        <w:t xml:space="preserve"> отходами класса Б и В</w:t>
      </w:r>
      <w:r>
        <w:rPr/>
        <w:t>:</w:t>
        <w:br/>
        <w:t>- качественный и количественный состав образующихся медицинских отходов;</w:t>
        <w:br/>
        <w:t>- нормативы образования медицинских отходов, разработанные и принятые в регионе;</w:t>
        <w:br/>
        <w:t>- потребность в расходных материалах и таре для сбора медицинских отходов, исходя из обязательности смены пакетов 1 раз в смену (не реже 1 раза в 8 часов);</w:t>
        <w:br/>
        <w:t>-порядок сбора медицинских отходов;</w:t>
        <w:br/>
        <w:t>- порядок и места временного хранения (накопления) медицинских отходов, кратность их вывоза;</w:t>
        <w:br/>
        <w:t>- применяемые способы обеззараживания/обезвреживания и удаления медицинских отходов;</w:t>
        <w:br/>
        <w:t>- порядок действий персонала при нарушении целостности упаковки (рассыпании, разливании медицинских отходов);</w:t>
        <w:br/>
        <w:t>- организация гигиенического обучения персонала правилам эпидемиологической безопасности при обращении с медицинскими отходами.</w:t>
      </w:r>
    </w:p>
    <w:p>
      <w:pPr>
        <w:pStyle w:val="Style14"/>
        <w:spacing w:lineRule="auto" w:line="240"/>
        <w:rPr/>
      </w:pPr>
      <w:r>
        <w:rPr/>
        <w:t xml:space="preserve">Вопрос №13. </w:t>
      </w:r>
      <w:r>
        <w:rPr/>
        <w:t>Проходит ли персонал периодические медицинские осмотры? Чем это подтверждается?</w:t>
      </w:r>
    </w:p>
    <w:p>
      <w:pPr>
        <w:pStyle w:val="Style14"/>
        <w:spacing w:lineRule="auto" w:line="240"/>
        <w:rPr/>
      </w:pPr>
      <w:r>
        <w:rPr/>
        <w:t xml:space="preserve">Вопрос №14. </w:t>
      </w:r>
      <w:r>
        <w:rPr/>
        <w:t xml:space="preserve">Организовано ли раздельное хранение( в разных шкафчиках) комплектов спецодежды от личных вещей персонала? Централизованно ли осуществляется стирка спецодежды? Запрещается </w:t>
      </w:r>
      <w:r>
        <w:rPr/>
        <w:t xml:space="preserve">ли в организации </w:t>
      </w:r>
      <w:r>
        <w:rPr/>
        <w:t xml:space="preserve">стирка спецодежды на дому? </w:t>
      </w:r>
      <w:r>
        <w:rPr/>
        <w:t>Подвержено ли это приказами и ознакомлением с приказами персонала?</w:t>
      </w:r>
    </w:p>
    <w:p>
      <w:pPr>
        <w:pStyle w:val="Style14"/>
        <w:spacing w:lineRule="auto" w:line="240"/>
        <w:rPr/>
      </w:pPr>
      <w:r>
        <w:rPr/>
        <w:t xml:space="preserve">Вопрос №15. </w:t>
      </w:r>
      <w:r>
        <w:rPr/>
        <w:t xml:space="preserve">Соответствует ли сигнальный </w:t>
      </w:r>
      <w:r>
        <w:rPr/>
        <w:t>желтый</w:t>
      </w:r>
      <w:r>
        <w:rPr/>
        <w:t xml:space="preserve"> цвет одноразовой упаковки для отходов класса Б в натуре? Закреплена ли мягкая упаковка </w:t>
      </w:r>
      <w:r>
        <w:rPr/>
        <w:t>для сбора медицинских отходов класса Б и В</w:t>
      </w:r>
      <w:r>
        <w:rPr/>
        <w:t xml:space="preserve"> на специальных стойках-тележках или контейнерах, как того требует СанПиН?</w:t>
      </w:r>
    </w:p>
    <w:p>
      <w:pPr>
        <w:pStyle w:val="Style14"/>
        <w:spacing w:lineRule="auto" w:line="240"/>
        <w:rPr/>
      </w:pPr>
      <w:r>
        <w:rPr/>
        <w:t xml:space="preserve">Вопрос №16. </w:t>
      </w:r>
      <w:r>
        <w:rPr/>
        <w:t xml:space="preserve">Не заполняются ли пакеты более положенного, используются ли специальные бирки-стяжки или другие приспособления, исключающие высыпание отходов класса Б? </w:t>
      </w:r>
      <w:r>
        <w:rPr/>
        <w:t>Если ответ да, то чем это подтверждается?</w:t>
      </w:r>
    </w:p>
    <w:p>
      <w:pPr>
        <w:pStyle w:val="Style14"/>
        <w:spacing w:lineRule="auto" w:line="240"/>
        <w:rPr/>
      </w:pPr>
      <w:r>
        <w:rPr/>
        <w:t xml:space="preserve">Вопрос №17. </w:t>
      </w:r>
      <w:r>
        <w:rPr/>
        <w:t xml:space="preserve">Имеют ли крышки </w:t>
      </w:r>
      <w:r>
        <w:rPr/>
        <w:t>емкости</w:t>
      </w:r>
      <w:r>
        <w:rPr/>
        <w:t xml:space="preserve"> для перемещения </w:t>
      </w:r>
      <w:r>
        <w:rPr/>
        <w:t xml:space="preserve">медицинских </w:t>
      </w:r>
      <w:r>
        <w:rPr/>
        <w:t xml:space="preserve">отходов класса Б </w:t>
      </w:r>
      <w:r>
        <w:rPr/>
        <w:t xml:space="preserve">и В </w:t>
      </w:r>
      <w:r>
        <w:rPr/>
        <w:t xml:space="preserve">за пределами подразделения, не допускает ли их конструкция самопроизвольного открывания? </w:t>
      </w:r>
    </w:p>
    <w:p>
      <w:pPr>
        <w:pStyle w:val="Style14"/>
        <w:spacing w:lineRule="auto" w:line="240"/>
        <w:rPr/>
      </w:pPr>
      <w:r>
        <w:rPr/>
        <w:t xml:space="preserve">Вопрос №18. </w:t>
      </w:r>
      <w:r>
        <w:rPr/>
        <w:t xml:space="preserve">Маркируются ли пакеты (баки) с </w:t>
      </w:r>
      <w:r>
        <w:rPr/>
        <w:t>медицинскими отходами класса Б</w:t>
      </w:r>
      <w:r>
        <w:rPr/>
        <w:t xml:space="preserve"> надписями: «Отходы, класс Б» с нанесением названия организации, подразделения, даты, фамилии ответственного лица? </w:t>
      </w:r>
      <w:r>
        <w:rPr/>
        <w:t>Если ответ да, то чем это подтверждается?</w:t>
      </w:r>
    </w:p>
    <w:p>
      <w:pPr>
        <w:pStyle w:val="Style14"/>
        <w:spacing w:lineRule="auto" w:line="240"/>
        <w:rPr/>
      </w:pPr>
      <w:r>
        <w:rPr/>
        <w:t xml:space="preserve">Вопрос №19. </w:t>
      </w:r>
      <w:r>
        <w:rPr/>
        <w:t xml:space="preserve">Ежедневно ли производится дезинфекция многоразовых </w:t>
      </w:r>
      <w:r>
        <w:rPr/>
        <w:t>емкостей</w:t>
      </w:r>
      <w:r>
        <w:rPr/>
        <w:t xml:space="preserve"> для сбора </w:t>
      </w:r>
      <w:r>
        <w:rPr/>
        <w:t xml:space="preserve">медицинских отходов класса Б и В </w:t>
      </w:r>
      <w:r>
        <w:rPr/>
        <w:t xml:space="preserve">внутри организации? </w:t>
      </w:r>
      <w:r>
        <w:rPr/>
        <w:t>Если ответ да, то чем это подтверждается?</w:t>
      </w:r>
    </w:p>
    <w:p>
      <w:pPr>
        <w:pStyle w:val="Style14"/>
        <w:spacing w:lineRule="auto" w:line="240"/>
        <w:rPr/>
      </w:pPr>
      <w:r>
        <w:rPr/>
        <w:t xml:space="preserve">Вопрос №20. </w:t>
      </w:r>
      <w:r>
        <w:rPr/>
        <w:t>Имеется ли на месте журнал учёта аварийных ситуаций в который вносятся записи о случаях получения работниками при обращении с медицинскими отходами травмы, потенциально опасной в плане инфицирования?</w:t>
      </w:r>
    </w:p>
    <w:p>
      <w:pPr>
        <w:pStyle w:val="Style14"/>
        <w:spacing w:lineRule="auto" w:line="240"/>
        <w:rPr/>
      </w:pPr>
      <w:r>
        <w:rPr/>
        <w:t xml:space="preserve">Вопрос №21. </w:t>
      </w:r>
      <w:r>
        <w:rPr/>
        <w:t>Ведётся ли учёт и контроль за движением медицинских отходов: имеется и ведётся ли технологический журнал учёта медицинских отходов; документы подтверждающие вывоз и обезвреживание отходов, выданные специализированной организацией?</w:t>
      </w:r>
    </w:p>
    <w:p>
      <w:pPr>
        <w:pStyle w:val="Style14"/>
        <w:spacing w:lineRule="auto" w:line="240"/>
        <w:rPr/>
      </w:pPr>
      <w:r>
        <w:rPr/>
        <w:t xml:space="preserve">Вопрос №22. </w:t>
      </w:r>
      <w:r>
        <w:rPr/>
        <w:t>Имеется ли у организации лицензия на медицинскую деятельность при оказании медицинских услуг, выражающихся в профилактике коронавирусной инфекции (2019-nCoV), путем издания приказа в отношении персонала организации носить защитные средства (маски и перчатки)?</w:t>
      </w:r>
    </w:p>
    <w:p>
      <w:pPr>
        <w:pStyle w:val="Style14"/>
        <w:spacing w:lineRule="auto" w:line="240"/>
        <w:rPr/>
      </w:pPr>
      <w:r>
        <w:rPr/>
        <w:t>Вопрос №23. При входе в магазин сотрудники магазина (обычно это охранники) требуют от всех без исключения посетителей одевать маски в целях профилактики и лечения коронавирусной инфекции (2019-nCoV), из чего следует вывод о том, что эти сотрудники обладают медицинским образованием и лицензией, разрешающей им обследование покупателей, постановку диагнозов и право на выдачу предписаний профилактики и лечения. Имеется ли у организации лицензия на медицинскую деятельность, направленную указанные виды медицинских вмешательств?</w:t>
      </w:r>
    </w:p>
    <w:p>
      <w:pPr>
        <w:pStyle w:val="Style14"/>
        <w:spacing w:lineRule="auto" w:line="240"/>
        <w:rPr/>
      </w:pPr>
      <w:r>
        <w:rPr/>
        <w:t xml:space="preserve">Вопрос №24. </w:t>
      </w:r>
      <w:r>
        <w:rPr/>
        <w:t>Имеется ли у организации лицензия на право обращения с опасными медицинскими отходами классов Б и В, если да, то кем и когда выдана и на какой срок?</w:t>
      </w:r>
    </w:p>
    <w:p>
      <w:pPr>
        <w:pStyle w:val="Style14"/>
        <w:spacing w:lineRule="auto" w:line="240"/>
        <w:rPr/>
      </w:pPr>
      <w:r>
        <w:rPr/>
        <w:t xml:space="preserve">Вопрос №25. </w:t>
      </w:r>
      <w:r>
        <w:rPr/>
        <w:t xml:space="preserve">Каким образом защищены социальные интересы сотрудников предприятия, всю рабочую смену работающие в опасных эпидемиологических условиях согласно Трудового кодекса РФ? </w:t>
      </w:r>
      <w:r>
        <w:rPr/>
        <w:t>Имеют ли они доплаты к заработной плате, дополнительные дни к отпуску, иные льготы и компенсации?</w:t>
      </w:r>
    </w:p>
    <w:p>
      <w:pPr>
        <w:pStyle w:val="Style14"/>
        <w:spacing w:lineRule="auto" w:line="240"/>
        <w:rPr/>
      </w:pPr>
      <w:r>
        <w:rPr/>
        <w:t xml:space="preserve">Требую рассмотреть эти </w:t>
      </w:r>
      <w:r>
        <w:rPr/>
        <w:t>25</w:t>
      </w:r>
      <w:r>
        <w:rPr/>
        <w:t xml:space="preserve"> вопрос</w:t>
      </w:r>
      <w:r>
        <w:rPr/>
        <w:t>ов по</w:t>
      </w:r>
      <w:r>
        <w:rPr/>
        <w:t xml:space="preserve"> отдельности, каждый в полном объёме, и дать мне ответ по каждому </w:t>
      </w:r>
      <w:r>
        <w:rPr/>
        <w:t xml:space="preserve">из них </w:t>
      </w:r>
      <w:r>
        <w:rPr/>
        <w:t>в установленные законом сроки.</w:t>
      </w:r>
    </w:p>
    <w:p>
      <w:pPr>
        <w:pStyle w:val="Style14"/>
        <w:spacing w:lineRule="auto" w:line="240"/>
        <w:rPr/>
      </w:pPr>
      <w:r>
        <w:rPr/>
      </w:r>
    </w:p>
    <w:p>
      <w:pPr>
        <w:pStyle w:val="Style14"/>
        <w:spacing w:lineRule="auto" w:line="240"/>
        <w:rPr/>
      </w:pPr>
      <w:r>
        <w:rPr/>
        <w:t xml:space="preserve">С уважением, </w:t>
        <w:tab/>
        <w:tab/>
        <w:tab/>
        <w:tab/>
        <w:tab/>
        <w:t>Иван Иванович Иванович</w:t>
      </w:r>
    </w:p>
    <w:p>
      <w:pPr>
        <w:pStyle w:val="Style14"/>
        <w:spacing w:lineRule="auto" w:line="240"/>
        <w:rPr/>
      </w:pPr>
      <w:r>
        <w:rPr/>
        <w:tab/>
        <w:tab/>
        <w:tab/>
        <w:tab/>
        <w:tab/>
        <w:tab/>
        <w:tab/>
        <w:t>28 августа 2020 года.</w:t>
      </w:r>
    </w:p>
    <w:p>
      <w:pPr>
        <w:pStyle w:val="Style14"/>
        <w:spacing w:lineRule="auto" w:line="240"/>
        <w:rPr/>
      </w:pPr>
      <w:r>
        <w:rPr/>
      </w:r>
    </w:p>
    <w:p>
      <w:pPr>
        <w:pStyle w:val="Style14"/>
        <w:spacing w:lineRule="auto" w:line="240"/>
        <w:rPr/>
      </w:pPr>
      <w:r>
        <w:rPr/>
      </w:r>
    </w:p>
    <w:p>
      <w:pPr>
        <w:pStyle w:val="Style14"/>
        <w:spacing w:lineRule="auto" w:line="240"/>
        <w:rPr/>
      </w:pPr>
      <w:r>
        <w:rPr/>
      </w:r>
    </w:p>
    <w:p>
      <w:pPr>
        <w:pStyle w:val="Style14"/>
        <w:spacing w:lineRule="auto" w:line="240"/>
        <w:rPr/>
      </w:pPr>
      <w:r>
        <w:rPr/>
      </w:r>
    </w:p>
    <w:p>
      <w:pPr>
        <w:pStyle w:val="Style14"/>
        <w:spacing w:lineRule="auto" w:line="240" w:before="0" w:after="140"/>
        <w:rPr/>
      </w:pPr>
      <w:r>
        <w:rPr/>
      </w:r>
    </w:p>
    <w:sectPr>
      <w:type w:val="nextPage"/>
      <w:pgSz w:w="11906" w:h="16838"/>
      <w:pgMar w:left="1595" w:right="720" w:header="0" w:top="1256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iPriority="0" w:name="Body Text"/>
    <w:lsdException w:unhideWhenUsed="0" w:semiHidden="0" w:qFormat="1" w:uiPriority="11" w:name="Subtitle"/>
    <w:lsdException w:uiPriority="0" w:name="Hyperlink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Интернет-ссылка"/>
    <w:rsid w:val="00826f62"/>
    <w:rPr>
      <w:color w:val="000080"/>
      <w:u w:val="single"/>
      <w:lang w:val="zxx" w:eastAsia="zxx" w:bidi="zxx"/>
    </w:rPr>
  </w:style>
  <w:style w:type="character" w:styleId="Style12" w:customStyle="1">
    <w:name w:val="Основной текст Знак"/>
    <w:link w:val="a5"/>
    <w:rsid w:val="00826f62"/>
    <w:basedOn w:val="DefaultParagraphFont"/>
    <w:rPr>
      <w:rFonts w:ascii="Liberation Serif" w:hAnsi="Liberation Serif" w:eastAsia="Droid Sans Fallback" w:cs="FreeSans"/>
      <w:sz w:val="24"/>
      <w:szCs w:val="24"/>
      <w:lang w:eastAsia="zh-CN" w:bidi="hi-IN"/>
    </w:rPr>
  </w:style>
  <w:style w:type="character" w:styleId="FollowedHyperlink">
    <w:name w:val="FollowedHyperlink"/>
    <w:uiPriority w:val="99"/>
    <w:semiHidden/>
    <w:unhideWhenUsed/>
    <w:rsid w:val="00873b55"/>
    <w:basedOn w:val="DefaultParagraphFont"/>
    <w:rPr>
      <w:color w:val="800080"/>
      <w:u w:val="single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link w:val="a6"/>
    <w:rsid w:val="00826f62"/>
    <w:basedOn w:val="Normal"/>
    <w:pPr>
      <w:widowControl w:val="false"/>
      <w:suppressAutoHyphens w:val="true"/>
      <w:spacing w:lineRule="auto" w:line="288" w:before="0" w:after="140"/>
    </w:pPr>
    <w:rPr>
      <w:rFonts w:ascii="Liberation Serif" w:hAnsi="Liberation Serif" w:eastAsia="Droid Sans Fallback" w:cs="FreeSans"/>
      <w:sz w:val="24"/>
      <w:szCs w:val="24"/>
      <w:lang w:eastAsia="zh-CN" w:bidi="hi-IN"/>
    </w:rPr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Style18" w:customStyle="1">
    <w:name w:val="Содержимое таблицы"/>
    <w:rsid w:val="0061302e"/>
    <w:basedOn w:val="Normal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roid Sans Fallback" w:cs="FreeSans"/>
      <w:sz w:val="24"/>
      <w:szCs w:val="24"/>
      <w:lang w:eastAsia="zh-CN" w:bidi="hi-IN"/>
    </w:rPr>
  </w:style>
  <w:style w:type="paragraph" w:styleId="ListParagraph">
    <w:name w:val="List Paragraph"/>
    <w:uiPriority w:val="34"/>
    <w:qFormat/>
    <w:rsid w:val="00444faf"/>
    <w:basedOn w:val="Normal"/>
    <w:pPr>
      <w:spacing w:before="0" w:after="200"/>
      <w:ind w:left="720" w:right="0" w:hanging="0"/>
      <w:contextualSpacing/>
    </w:pPr>
    <w:rPr/>
  </w:style>
  <w:style w:type="paragraph" w:styleId="Style19">
    <w:name w:val="Цитата"/>
    <w:basedOn w:val="Normal"/>
    <w:pPr/>
    <w:rPr/>
  </w:style>
  <w:style w:type="paragraph" w:styleId="Style20">
    <w:name w:val="Заглавие"/>
    <w:basedOn w:val="Style13"/>
    <w:pPr/>
    <w:rPr/>
  </w:style>
  <w:style w:type="paragraph" w:styleId="Style21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2020-08-19T09:54:00Z</dcterms:created>
  <dc:creator>УПРАВЛЯЮЩИЙ</dc:creator>
  <dc:language>ru-RU</dc:language>
  <cp:lastModifiedBy>УПРАВЛЯЮЩИЙ</cp:lastModifiedBy>
  <cp:lastPrinted>2020-08-27T22:23:42Z</cp:lastPrinted>
  <dcterms:modified xsi:type="dcterms:W3CDTF">2020-08-20T11:49:00Z</dcterms:modified>
  <cp:revision>6</cp:revision>
</cp:coreProperties>
</file>